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highlight w:val="yellow"/>
        </w:rPr>
      </w:pPr>
      <w:r>
        <w:rPr>
          <w:b/>
          <w:bCs/>
          <w:sz w:val="32"/>
          <w:szCs w:val="32"/>
          <w:highlight w:val="yellow"/>
        </w:rPr>
        <w:t xml:space="preserve">Matka.sk </w:t>
      </w:r>
    </w:p>
    <w:p>
      <w:pPr>
        <w:pStyle w:val="Telotextu"/>
        <w:rPr/>
      </w:pPr>
      <w:r>
        <w:rPr/>
        <w:t>5.</w:t>
      </w:r>
    </w:p>
    <w:p>
      <w:pPr>
        <w:pStyle w:val="Telotextu"/>
        <w:rPr/>
      </w:pPr>
      <w:bookmarkStart w:id="0" w:name="docs-internal-guid-bd877bde-7fff-34e5-c1"/>
      <w:bookmarkEnd w:id="0"/>
      <w:r>
        <w:rPr>
          <w:rFonts w:ascii="Arial" w:hAnsi="Arial"/>
          <w:b w:val="false"/>
          <w:i w:val="false"/>
          <w:caps w:val="false"/>
          <w:smallCaps w:val="false"/>
          <w:strike w:val="false"/>
          <w:dstrike w:val="false"/>
          <w:color w:val="000000"/>
          <w:sz w:val="22"/>
          <w:u w:val="none"/>
          <w:effect w:val="none"/>
        </w:rPr>
        <w:t xml:space="preserve">dámske peňaženky, peňaženky - </w:t>
      </w:r>
      <w:hyperlink r:id="rId2">
        <w:r>
          <w:rPr>
            <w:rStyle w:val="Internetovodkaz"/>
            <w:rFonts w:ascii="Arial" w:hAnsi="Arial"/>
            <w:b w:val="false"/>
            <w:i w:val="false"/>
            <w:caps w:val="false"/>
            <w:smallCaps w:val="false"/>
            <w:strike w:val="false"/>
            <w:dstrike w:val="false"/>
            <w:color w:val="1155CC"/>
            <w:sz w:val="22"/>
            <w:u w:val="single"/>
            <w:effect w:val="none"/>
          </w:rPr>
          <w:t>https://www.panskaelegancia.sk/c/damske-penazenky</w:t>
        </w:r>
      </w:hyperlink>
    </w:p>
    <w:p>
      <w:pPr>
        <w:pStyle w:val="Telotextu"/>
        <w:rPr/>
      </w:pPr>
      <w:bookmarkStart w:id="1" w:name="docs-internal-guid-79509181-7fff-55e2-f0"/>
      <w:bookmarkEnd w:id="1"/>
      <w:r>
        <w:rPr>
          <w:rFonts w:ascii="Arial" w:hAnsi="Arial"/>
          <w:b w:val="false"/>
          <w:i w:val="false"/>
          <w:caps w:val="false"/>
          <w:smallCaps w:val="false"/>
          <w:strike w:val="false"/>
          <w:dstrike w:val="false"/>
          <w:color w:val="000000"/>
          <w:sz w:val="22"/>
          <w:u w:val="none"/>
          <w:effect w:val="none"/>
        </w:rPr>
        <w:t xml:space="preserve">panske mikiny - </w:t>
      </w:r>
      <w:hyperlink r:id="rId3">
        <w:bookmarkStart w:id="2" w:name="__DdeLink__1773_3672904460"/>
        <w:r>
          <w:rPr>
            <w:rStyle w:val="Internetovodkaz"/>
            <w:rFonts w:ascii="Arial" w:hAnsi="Arial"/>
            <w:b w:val="false"/>
            <w:i w:val="false"/>
            <w:caps w:val="false"/>
            <w:smallCaps w:val="false"/>
            <w:strike w:val="false"/>
            <w:dstrike w:val="false"/>
            <w:color w:val="1155CC"/>
            <w:sz w:val="22"/>
            <w:u w:val="single"/>
            <w:effect w:val="none"/>
          </w:rPr>
          <w:t>https://www.panskaelegancia.sk/c/panske-oblecenie/panske-mikiny</w:t>
        </w:r>
      </w:hyperlink>
      <w:bookmarkEnd w:id="2"/>
    </w:p>
    <w:p>
      <w:pPr>
        <w:pStyle w:val="Normal"/>
        <w:rPr/>
      </w:pPr>
      <w:r>
        <w:rPr>
          <w:b/>
          <w:bCs/>
          <w:sz w:val="32"/>
          <w:szCs w:val="32"/>
        </w:rPr>
        <w:t>Najpraktickejšie darčeky, ktoré váš životný partner ocení</w:t>
      </w:r>
    </w:p>
    <w:p>
      <w:pPr>
        <w:pStyle w:val="Normal"/>
        <w:rPr>
          <w:b/>
          <w:b/>
          <w:bCs/>
          <w:sz w:val="32"/>
          <w:szCs w:val="32"/>
        </w:rPr>
      </w:pPr>
      <w:r>
        <w:rPr>
          <w:b/>
          <w:bCs/>
          <w:sz w:val="32"/>
          <w:szCs w:val="32"/>
        </w:rPr>
      </w:r>
    </w:p>
    <w:p>
      <w:pPr>
        <w:pStyle w:val="Normal"/>
        <w:rPr>
          <w:b w:val="false"/>
          <w:b w:val="false"/>
          <w:bCs w:val="false"/>
          <w:sz w:val="24"/>
          <w:szCs w:val="24"/>
        </w:rPr>
      </w:pPr>
      <w:r>
        <w:rPr>
          <w:b w:val="false"/>
          <w:bCs w:val="false"/>
          <w:sz w:val="24"/>
          <w:szCs w:val="24"/>
        </w:rPr>
        <w:t>Kupovať darčeky v dnešnej situácii je veľmi náročné. Kým kedysi sme si mohli ísť vybrať darčeky priamo do obchodov, dnes sme prevažne odkázaní na nakupovanie cez internet.</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Ak má váš partner v blízke dobe narodeniny, či meniny, ponúkame vám tipy na darčeky. Sú to najpraktickejšie darčeky, ktoré váš životný partner ocení.</w:t>
      </w:r>
    </w:p>
    <w:p>
      <w:pPr>
        <w:pStyle w:val="Normal"/>
        <w:rPr>
          <w:b/>
          <w:b/>
          <w:bCs/>
          <w:sz w:val="24"/>
          <w:szCs w:val="24"/>
        </w:rPr>
      </w:pPr>
      <w:r>
        <w:rPr>
          <w:b/>
          <w:bCs/>
          <w:sz w:val="24"/>
          <w:szCs w:val="24"/>
        </w:rPr>
      </w:r>
    </w:p>
    <w:p>
      <w:pPr>
        <w:pStyle w:val="Normal"/>
        <w:rPr>
          <w:b/>
          <w:b/>
          <w:bCs/>
          <w:sz w:val="24"/>
          <w:szCs w:val="24"/>
        </w:rPr>
      </w:pPr>
      <w:r>
        <w:rPr>
          <w:b/>
          <w:bCs/>
          <w:sz w:val="24"/>
          <w:szCs w:val="24"/>
        </w:rPr>
        <w:t>Pánske mikiny</w:t>
      </w:r>
    </w:p>
    <w:p>
      <w:pPr>
        <w:pStyle w:val="Normal"/>
        <w:rPr>
          <w:b/>
          <w:b/>
          <w:bCs/>
          <w:sz w:val="24"/>
          <w:szCs w:val="24"/>
        </w:rPr>
      </w:pPr>
      <w:r>
        <w:rPr>
          <w:b/>
          <w:bCs/>
          <w:sz w:val="24"/>
          <w:szCs w:val="24"/>
        </w:rPr>
      </w:r>
    </w:p>
    <w:p>
      <w:pPr>
        <w:pStyle w:val="Normal"/>
        <w:rPr/>
      </w:pPr>
      <w:r>
        <w:rPr>
          <w:b w:val="false"/>
          <w:bCs w:val="false"/>
          <w:sz w:val="24"/>
          <w:szCs w:val="24"/>
        </w:rPr>
        <w:t xml:space="preserve">Niet muža, ktorý by nenosil mikiny. Aj tí, ktorí majú v práci stanovený dress code, nosia doma, či na športovanie pánske mikiny. Ak chcete partnerovi kúpiť praktický darček, odporúčame vám kúpiť mu neutrálne pánske mikiny. Vynosí ich pri rôznych príležitostiach. </w:t>
      </w:r>
    </w:p>
    <w:p>
      <w:pPr>
        <w:pStyle w:val="Normal"/>
        <w:rPr>
          <w:b w:val="false"/>
          <w:b w:val="false"/>
          <w:bCs w:val="false"/>
          <w:sz w:val="24"/>
          <w:szCs w:val="24"/>
        </w:rPr>
      </w:pPr>
      <w:r>
        <w:rPr>
          <w:b w:val="false"/>
          <w:bCs w:val="false"/>
          <w:sz w:val="24"/>
          <w:szCs w:val="24"/>
        </w:rPr>
      </w:r>
    </w:p>
    <w:p>
      <w:pPr>
        <w:pStyle w:val="Normal"/>
        <w:rPr/>
      </w:pPr>
      <w:r>
        <w:rPr>
          <w:b w:val="false"/>
          <w:bCs w:val="false"/>
          <w:sz w:val="24"/>
          <w:szCs w:val="24"/>
        </w:rPr>
        <w:t xml:space="preserve">Ak viete, že váš partner preferuje skôr neutrálne oblečenie, tak vyberajte výhradne len farebne neutrálne pánske mikiny. Objednať </w:t>
      </w:r>
      <w:hyperlink r:id="rId4">
        <w:r>
          <w:rPr>
            <w:rStyle w:val="Internetovodkaz"/>
            <w:b/>
            <w:bCs/>
            <w:sz w:val="24"/>
            <w:szCs w:val="24"/>
            <w:u w:val="single"/>
          </w:rPr>
          <w:t>nové pánske mikiny</w:t>
        </w:r>
      </w:hyperlink>
      <w:r>
        <w:rPr>
          <w:b w:val="false"/>
          <w:bCs w:val="false"/>
          <w:sz w:val="24"/>
          <w:szCs w:val="24"/>
        </w:rPr>
        <w:t xml:space="preserve"> dnes môžete aj cez internet. Treba si však pozrieť miery a porovnať ich s mierami partnera, či mierami mikín, ktoré nosí.</w:t>
      </w:r>
    </w:p>
    <w:p>
      <w:pPr>
        <w:pStyle w:val="Normal"/>
        <w:rPr>
          <w:b w:val="false"/>
          <w:b w:val="false"/>
          <w:bCs w:val="false"/>
          <w:sz w:val="24"/>
          <w:szCs w:val="24"/>
        </w:rPr>
      </w:pPr>
      <w:r>
        <w:rPr>
          <w:b w:val="false"/>
          <w:bCs w:val="false"/>
          <w:sz w:val="24"/>
          <w:szCs w:val="24"/>
        </w:rPr>
      </w:r>
    </w:p>
    <w:p>
      <w:pPr>
        <w:pStyle w:val="Normal"/>
        <w:rPr>
          <w:b/>
          <w:b/>
          <w:bCs/>
          <w:i w:val="false"/>
          <w:i w:val="false"/>
          <w:iCs w:val="false"/>
          <w:sz w:val="24"/>
          <w:szCs w:val="24"/>
        </w:rPr>
      </w:pPr>
      <w:r>
        <w:rPr>
          <w:b/>
          <w:bCs/>
          <w:i w:val="false"/>
          <w:iCs w:val="false"/>
          <w:sz w:val="24"/>
          <w:szCs w:val="24"/>
        </w:rPr>
        <w:t>Prípravky na holenie, starostlivosť o bradu</w:t>
      </w:r>
    </w:p>
    <w:p>
      <w:pPr>
        <w:pStyle w:val="Normal"/>
        <w:rPr>
          <w:b/>
          <w:b/>
          <w:bCs/>
          <w:i w:val="false"/>
          <w:i w:val="false"/>
          <w:iCs w:val="false"/>
          <w:sz w:val="24"/>
          <w:szCs w:val="24"/>
        </w:rPr>
      </w:pPr>
      <w:r>
        <w:rPr>
          <w:b/>
          <w:bCs/>
          <w:i w:val="false"/>
          <w:iCs w:val="false"/>
          <w:sz w:val="24"/>
          <w:szCs w:val="24"/>
        </w:rPr>
      </w:r>
    </w:p>
    <w:p>
      <w:pPr>
        <w:pStyle w:val="Normal"/>
        <w:rPr/>
      </w:pPr>
      <w:r>
        <w:rPr>
          <w:b w:val="false"/>
          <w:bCs w:val="false"/>
          <w:i w:val="false"/>
          <w:iCs w:val="false"/>
          <w:sz w:val="24"/>
          <w:szCs w:val="24"/>
        </w:rPr>
        <w:t xml:space="preserve">Fúzy sú typickým znakom mnohých mužov. Niektorí si ich holia, niektorí si zase pestujú brady. Ak chcete kúpiť partnerovi praktický darček, kúpte mu buď prípravky na holenie, alebo prípravky na starostlivosť o bradu. Čo sa týka holenia, zainvestujte do nového výkonnejšieho holiaceho strojčeka a jemnej peny na holenie. Čo sa týka úpravy brady, odporúčame zastrihávač brady, olejčeky na zjemnenie fúzov, či penu na umývanie brady. Samozrejme, niekedy budete musieť načrieť hlbšie do svojich </w:t>
      </w:r>
      <w:hyperlink r:id="rId5">
        <w:r>
          <w:rPr>
            <w:rStyle w:val="Internetovodkaz"/>
            <w:b/>
            <w:bCs/>
            <w:i w:val="false"/>
            <w:iCs w:val="false"/>
            <w:sz w:val="24"/>
            <w:szCs w:val="24"/>
            <w:u w:val="single"/>
          </w:rPr>
          <w:t>dámskych peňaženiek</w:t>
        </w:r>
      </w:hyperlink>
      <w:r>
        <w:rPr>
          <w:b w:val="false"/>
          <w:bCs w:val="false"/>
          <w:i w:val="false"/>
          <w:iCs w:val="false"/>
          <w:sz w:val="24"/>
          <w:szCs w:val="24"/>
        </w:rPr>
        <w:t>, ale tieto darčeky sú dobrou investíciou.</w:t>
      </w:r>
    </w:p>
    <w:p>
      <w:pPr>
        <w:pStyle w:val="Normal"/>
        <w:rPr>
          <w:b w:val="false"/>
          <w:b w:val="false"/>
          <w:bCs w:val="false"/>
          <w:i w:val="false"/>
          <w:i w:val="false"/>
          <w:iCs w:val="false"/>
          <w:sz w:val="24"/>
          <w:szCs w:val="24"/>
        </w:rPr>
      </w:pPr>
      <w:r>
        <w:rPr>
          <w:b w:val="false"/>
          <w:bCs w:val="false"/>
          <w:i w:val="false"/>
          <w:iCs w:val="false"/>
          <w:sz w:val="24"/>
          <w:szCs w:val="24"/>
        </w:rPr>
      </w:r>
    </w:p>
    <w:p>
      <w:pPr>
        <w:pStyle w:val="Normal"/>
        <w:rPr>
          <w:b/>
          <w:b/>
          <w:bCs/>
          <w:i w:val="false"/>
          <w:i w:val="false"/>
          <w:iCs w:val="false"/>
          <w:sz w:val="24"/>
          <w:szCs w:val="24"/>
        </w:rPr>
      </w:pPr>
      <w:r>
        <w:rPr>
          <w:b/>
          <w:bCs/>
          <w:i w:val="false"/>
          <w:iCs w:val="false"/>
          <w:sz w:val="24"/>
          <w:szCs w:val="24"/>
        </w:rPr>
        <w:t>Tričká obľúbeného športového klubu</w:t>
      </w:r>
    </w:p>
    <w:p>
      <w:pPr>
        <w:pStyle w:val="Normal"/>
        <w:rPr>
          <w:b/>
          <w:b/>
          <w:bCs/>
          <w:i w:val="false"/>
          <w:i w:val="false"/>
          <w:iCs w:val="false"/>
          <w:sz w:val="24"/>
          <w:szCs w:val="24"/>
        </w:rPr>
      </w:pPr>
      <w:r>
        <w:rPr>
          <w:b/>
          <w:bCs/>
          <w:i w:val="false"/>
          <w:iCs w:val="false"/>
          <w:sz w:val="24"/>
          <w:szCs w:val="24"/>
        </w:rPr>
      </w:r>
    </w:p>
    <w:p>
      <w:pPr>
        <w:pStyle w:val="Normal"/>
        <w:rPr/>
      </w:pPr>
      <w:r>
        <w:rPr>
          <w:b w:val="false"/>
          <w:bCs w:val="false"/>
          <w:i w:val="false"/>
          <w:iCs w:val="false"/>
          <w:sz w:val="24"/>
          <w:szCs w:val="24"/>
        </w:rPr>
        <w:t>Je váš partner fanúšikom nejakého tímu? Kúpte mu tričko s logom tímu. Takýto darček určite poteší každého verného športového fanúšika. Takýto darček ale zjavne nebude čakať, preto vám ho jednoznačne odporúčame. Musíte si byť ale istá, že daný športový klub je naozaj jeho obľúbený.</w:t>
      </w:r>
    </w:p>
    <w:p>
      <w:pPr>
        <w:pStyle w:val="Normal"/>
        <w:rPr>
          <w:b w:val="false"/>
          <w:b w:val="false"/>
          <w:bCs w:val="false"/>
          <w:i w:val="false"/>
          <w:i w:val="false"/>
          <w:iCs w:val="false"/>
          <w:sz w:val="24"/>
          <w:szCs w:val="24"/>
        </w:rPr>
      </w:pPr>
      <w:r>
        <w:rPr>
          <w:b w:val="false"/>
          <w:bCs w:val="false"/>
          <w:i w:val="false"/>
          <w:iCs w:val="false"/>
          <w:sz w:val="24"/>
          <w:szCs w:val="24"/>
        </w:rPr>
      </w:r>
    </w:p>
    <w:p>
      <w:pPr>
        <w:pStyle w:val="Normal"/>
        <w:rPr/>
      </w:pPr>
      <w:r>
        <w:rPr>
          <w:b/>
          <w:bCs/>
          <w:i w:val="false"/>
          <w:iCs w:val="false"/>
          <w:caps w:val="false"/>
          <w:smallCaps w:val="false"/>
          <w:color w:val="000000"/>
          <w:spacing w:val="0"/>
          <w:sz w:val="24"/>
          <w:szCs w:val="24"/>
        </w:rPr>
        <w:t xml:space="preserve">Zdroj obrázka: </w:t>
      </w:r>
    </w:p>
    <w:p>
      <w:pPr>
        <w:pStyle w:val="Normal"/>
        <w:rPr>
          <w:rFonts w:ascii="Liberation Serif" w:hAnsi="Liberation Serif"/>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tabs>
          <w:tab w:val="clear" w:pos="709"/>
          <w:tab w:val="left" w:pos="225" w:leader="none"/>
        </w:tabs>
        <w:spacing w:lineRule="auto" w:line="240"/>
        <w:rPr/>
      </w:pPr>
      <w:r>
        <w:rPr>
          <w:b w:val="false"/>
          <w:bCs w:val="false"/>
          <w:i w:val="false"/>
          <w:iCs w:val="false"/>
          <w:caps w:val="false"/>
          <w:smallCaps w:val="false"/>
          <w:color w:val="000000"/>
          <w:spacing w:val="0"/>
          <w:sz w:val="24"/>
          <w:szCs w:val="24"/>
        </w:rPr>
        <w:t xml:space="preserve">Autor: </w:t>
      </w:r>
      <w:r>
        <w:rPr>
          <w:b w:val="false"/>
          <w:bCs w:val="false"/>
          <w:i w:val="false"/>
          <w:iCs w:val="false"/>
          <w:caps w:val="false"/>
          <w:smallCaps w:val="false"/>
          <w:color w:val="0070F0"/>
          <w:spacing w:val="0"/>
          <w:sz w:val="24"/>
          <w:szCs w:val="24"/>
          <w:highlight w:val="white"/>
          <w:u w:val="single"/>
        </w:rPr>
        <w:t>wavebreakmedia</w:t>
      </w:r>
      <w:r>
        <w:rPr>
          <w:b w:val="false"/>
          <w:bCs w:val="false"/>
          <w:i w:val="false"/>
          <w:iCs w:val="false"/>
          <w:caps w:val="false"/>
          <w:smallCaps w:val="false"/>
          <w:color w:val="000000"/>
          <w:spacing w:val="0"/>
          <w:sz w:val="24"/>
          <w:szCs w:val="24"/>
        </w:rPr>
        <w:t xml:space="preserve"> / Shutterstock.com</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sk-SK"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sk-SK" w:eastAsia="zh-CN" w:bidi="hi-IN"/>
    </w:rPr>
  </w:style>
  <w:style w:type="character" w:styleId="Internetovodkaz">
    <w:name w:val="Internetový odkaz"/>
    <w:rPr>
      <w:color w:val="000080"/>
      <w:u w:val="single"/>
      <w:lang w:val="zxx" w:eastAsia="zxx" w:bidi="zxx"/>
    </w:rPr>
  </w:style>
  <w:style w:type="character" w:styleId="ListLabel1">
    <w:name w:val="ListLabel 1"/>
    <w:qFormat/>
    <w:rPr>
      <w:rFonts w:ascii="Arial" w:hAnsi="Arial"/>
      <w:b w:val="false"/>
      <w:i w:val="false"/>
      <w:caps w:val="false"/>
      <w:smallCaps w:val="false"/>
      <w:strike w:val="false"/>
      <w:dstrike w:val="false"/>
      <w:color w:val="1155CC"/>
      <w:sz w:val="22"/>
      <w:u w:val="single"/>
      <w:effect w:val="none"/>
    </w:rPr>
  </w:style>
  <w:style w:type="character" w:styleId="ListLabel2">
    <w:name w:val="ListLabel 2"/>
    <w:qFormat/>
    <w:rPr>
      <w:b/>
      <w:bCs/>
      <w:sz w:val="24"/>
      <w:szCs w:val="24"/>
      <w:u w:val="single"/>
    </w:rPr>
  </w:style>
  <w:style w:type="character" w:styleId="ListLabel3">
    <w:name w:val="ListLabel 3"/>
    <w:qFormat/>
    <w:rPr>
      <w:b/>
      <w:bCs/>
      <w:i w:val="false"/>
      <w:iCs w:val="false"/>
      <w:sz w:val="24"/>
      <w:szCs w:val="24"/>
      <w:u w:val="single"/>
    </w:rPr>
  </w:style>
  <w:style w:type="character" w:styleId="ListLabel4">
    <w:name w:val="ListLabel 4"/>
    <w:qFormat/>
    <w:rPr>
      <w:rFonts w:ascii="Arial" w:hAnsi="Arial"/>
      <w:b w:val="false"/>
      <w:i w:val="false"/>
      <w:caps w:val="false"/>
      <w:smallCaps w:val="false"/>
      <w:strike w:val="false"/>
      <w:dstrike w:val="false"/>
      <w:color w:val="1155CC"/>
      <w:sz w:val="22"/>
      <w:u w:val="single"/>
      <w:effect w:val="none"/>
    </w:rPr>
  </w:style>
  <w:style w:type="character" w:styleId="ListLabel5">
    <w:name w:val="ListLabel 5"/>
    <w:qFormat/>
    <w:rPr>
      <w:b/>
      <w:bCs/>
      <w:sz w:val="24"/>
      <w:szCs w:val="24"/>
      <w:u w:val="single"/>
    </w:rPr>
  </w:style>
  <w:style w:type="character" w:styleId="ListLabel6">
    <w:name w:val="ListLabel 6"/>
    <w:qFormat/>
    <w:rPr>
      <w:b/>
      <w:bCs/>
      <w:i w:val="false"/>
      <w:iCs w:val="false"/>
      <w:sz w:val="24"/>
      <w:szCs w:val="24"/>
      <w:u w:val="single"/>
    </w:rPr>
  </w:style>
  <w:style w:type="character" w:styleId="ListLabel7">
    <w:name w:val="ListLabel 7"/>
    <w:qFormat/>
    <w:rPr>
      <w:rFonts w:ascii="Arial" w:hAnsi="Arial"/>
      <w:b w:val="false"/>
      <w:i w:val="false"/>
      <w:caps w:val="false"/>
      <w:smallCaps w:val="false"/>
      <w:strike w:val="false"/>
      <w:dstrike w:val="false"/>
      <w:color w:val="1155CC"/>
      <w:sz w:val="22"/>
      <w:u w:val="single"/>
      <w:effect w:val="none"/>
    </w:rPr>
  </w:style>
  <w:style w:type="character" w:styleId="ListLabel8">
    <w:name w:val="ListLabel 8"/>
    <w:qFormat/>
    <w:rPr>
      <w:b/>
      <w:bCs/>
      <w:sz w:val="24"/>
      <w:szCs w:val="24"/>
      <w:u w:val="single"/>
    </w:rPr>
  </w:style>
  <w:style w:type="character" w:styleId="ListLabel9">
    <w:name w:val="ListLabel 9"/>
    <w:qFormat/>
    <w:rPr>
      <w:b/>
      <w:bCs/>
      <w:i w:val="false"/>
      <w:iCs w:val="false"/>
      <w:sz w:val="24"/>
      <w:szCs w:val="24"/>
      <w:u w:val="single"/>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nskaelegancia.sk/c/damske-penazenky" TargetMode="External"/><Relationship Id="rId3" Type="http://schemas.openxmlformats.org/officeDocument/2006/relationships/hyperlink" Target="https://www.panskaelegancia.sk/c/panske-oblecenie/panske-mikiny" TargetMode="External"/><Relationship Id="rId4" Type="http://schemas.openxmlformats.org/officeDocument/2006/relationships/hyperlink" Target="https://www.panskaelegancia.sk/c/panske-oblecenie/panske-mikiny" TargetMode="External"/><Relationship Id="rId5" Type="http://schemas.openxmlformats.org/officeDocument/2006/relationships/hyperlink" Target="https://www.panskaelegancia.sk/c/damske-penazenky"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LibreOffice/6.2.5.2$Windows_X86_64 LibreOffice_project/1ec314fa52f458adc18c4f025c545a4e8b22c159</Application>
  <Pages>1</Pages>
  <Words>294</Words>
  <Characters>1775</Characters>
  <CharactersWithSpaces>2056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2021-03-17T09:05:47Z</dcterms:created>
  <dc:creator/>
  <dc:description/>
  <dc:language>sk-SK</dc:language>
  <cp:lastModifiedBy/>
  <dcterms:modified xsi:type="dcterms:W3CDTF">2021-03-18T15:03:59Z</dcterms:modified>
  <cp:revision>13</cp:revision>
  <dc:subject/>
  <dc:title/>
</cp:coreProperties>
</file>